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0A" w:rsidRDefault="005021F0" w:rsidP="00DC150A">
      <w:pPr>
        <w:ind w:right="-284"/>
        <w:jc w:val="both"/>
        <w:rPr>
          <w:b/>
          <w:sz w:val="36"/>
          <w:szCs w:val="36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3pt;margin-top:.35pt;width:54pt;height:65.25pt;z-index:251659264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638016282" r:id="rId6"/>
        </w:object>
      </w:r>
      <w:r w:rsidR="00DC150A">
        <w:rPr>
          <w:b/>
          <w:sz w:val="36"/>
          <w:szCs w:val="36"/>
        </w:rPr>
        <w:t>ČESKOMORAVSKÁ MYSLIVECKÁ JEDNOTA, z.s.</w:t>
      </w:r>
    </w:p>
    <w:p w:rsidR="00DC150A" w:rsidRDefault="00DC150A" w:rsidP="00DC150A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</w:t>
      </w:r>
      <w:proofErr w:type="gramStart"/>
      <w:r>
        <w:rPr>
          <w:b/>
          <w:i/>
          <w:sz w:val="22"/>
        </w:rPr>
        <w:t xml:space="preserve">4;   </w:t>
      </w:r>
      <w:proofErr w:type="gramEnd"/>
      <w:r>
        <w:rPr>
          <w:b/>
          <w:i/>
          <w:sz w:val="22"/>
        </w:rPr>
        <w:t xml:space="preserve">tel. 221 592 961,  e-mail: </w:t>
      </w:r>
      <w:hyperlink r:id="rId7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:rsidR="00DC150A" w:rsidRDefault="00DC150A" w:rsidP="00DC150A">
      <w:pPr>
        <w:ind w:left="7088"/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ind w:left="7088"/>
        <w:jc w:val="both"/>
      </w:pPr>
    </w:p>
    <w:p w:rsidR="00DC150A" w:rsidRDefault="00DC150A" w:rsidP="00DC150A">
      <w:pPr>
        <w:jc w:val="both"/>
      </w:pPr>
    </w:p>
    <w:p w:rsidR="00DC150A" w:rsidRDefault="007171B8" w:rsidP="00DC150A">
      <w:pPr>
        <w:ind w:firstLine="708"/>
        <w:jc w:val="right"/>
      </w:pPr>
      <w:r>
        <w:t>29</w:t>
      </w:r>
      <w:r w:rsidR="00DC150A">
        <w:t>. l</w:t>
      </w:r>
      <w:r>
        <w:t>istopadu</w:t>
      </w:r>
      <w:r w:rsidR="00DC150A">
        <w:t xml:space="preserve"> 2019, Praha</w:t>
      </w: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</w:p>
    <w:p w:rsidR="00DC150A" w:rsidRDefault="00DC150A" w:rsidP="005021F0">
      <w:pPr>
        <w:ind w:firstLine="708"/>
        <w:jc w:val="both"/>
      </w:pPr>
      <w:r w:rsidRPr="00DC4904">
        <w:t xml:space="preserve">Kynologická komise ČMMJ, z. s. obdržela </w:t>
      </w:r>
      <w:r>
        <w:t xml:space="preserve">dotaz </w:t>
      </w:r>
      <w:r w:rsidR="007171B8">
        <w:t>k výkladu ZŘ posuzování vleček v lese na LZ</w:t>
      </w:r>
      <w:r w:rsidR="005021F0">
        <w:t xml:space="preserve"> </w:t>
      </w:r>
      <w:r w:rsidR="007171B8">
        <w:t>ohařů.</w:t>
      </w:r>
    </w:p>
    <w:p w:rsidR="007171B8" w:rsidRDefault="007171B8" w:rsidP="00DC150A">
      <w:pPr>
        <w:jc w:val="both"/>
      </w:pP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 w:rsidRPr="00006518">
        <w:rPr>
          <w:rFonts w:eastAsia="Calibri"/>
          <w:b/>
          <w:u w:val="single"/>
          <w:lang w:eastAsia="en-US"/>
        </w:rPr>
        <w:t>Text dotazu:</w:t>
      </w:r>
    </w:p>
    <w:p w:rsidR="00DC150A" w:rsidRDefault="00DC150A" w:rsidP="00DC150A"/>
    <w:p w:rsidR="007171B8" w:rsidRPr="007171B8" w:rsidRDefault="007171B8" w:rsidP="007171B8">
      <w:pPr>
        <w:pStyle w:val="Normlnweb"/>
        <w:rPr>
          <w:rFonts w:ascii="Times New Roman" w:hAnsi="Times New Roman" w:cs="Times New Roman"/>
          <w:sz w:val="24"/>
          <w:szCs w:val="24"/>
        </w:rPr>
      </w:pPr>
      <w:r w:rsidRPr="007171B8">
        <w:rPr>
          <w:rFonts w:ascii="Times New Roman" w:hAnsi="Times New Roman" w:cs="Times New Roman"/>
          <w:sz w:val="24"/>
          <w:szCs w:val="24"/>
        </w:rPr>
        <w:t>Vážení přátele myslivosti</w:t>
      </w:r>
    </w:p>
    <w:p w:rsidR="007171B8" w:rsidRPr="007171B8" w:rsidRDefault="007171B8" w:rsidP="007171B8">
      <w:pPr>
        <w:pStyle w:val="Normlnwe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1B8">
        <w:rPr>
          <w:rFonts w:ascii="Times New Roman" w:hAnsi="Times New Roman" w:cs="Times New Roman"/>
          <w:sz w:val="24"/>
          <w:szCs w:val="24"/>
        </w:rPr>
        <w:t xml:space="preserve">V sobotu 20.07.2019 jsem se byl podívat na Lesní zkoušky ohařů v Ostravě </w:t>
      </w:r>
      <w:proofErr w:type="spellStart"/>
      <w:r w:rsidRPr="007171B8">
        <w:rPr>
          <w:rFonts w:ascii="Times New Roman" w:hAnsi="Times New Roman" w:cs="Times New Roman"/>
          <w:sz w:val="24"/>
          <w:szCs w:val="24"/>
        </w:rPr>
        <w:t>Bartovicích</w:t>
      </w:r>
      <w:proofErr w:type="spellEnd"/>
      <w:r w:rsidRPr="007171B8">
        <w:rPr>
          <w:rFonts w:ascii="Times New Roman" w:hAnsi="Times New Roman" w:cs="Times New Roman"/>
          <w:sz w:val="24"/>
          <w:szCs w:val="24"/>
        </w:rPr>
        <w:t xml:space="preserve"> na disciplíně vlečky. Na této disciplíně vypadlo nezvyklé množství psů z 9 psů 6 psů vypadlo. Vlečky byly tažené na stejném místě jako předchozí vlečky s liškou. Myslím si, že to nebylo správné a že to mohl být důvod neúspěchů zkoušejících psů. Vůdci těchto psů zaplatili nemalé startovné a zkušení rozhodčí zapříčinili nezdar těchto psů. Rád bych znal Váš názor. Kamil K.</w:t>
      </w:r>
    </w:p>
    <w:p w:rsidR="00DC150A" w:rsidRPr="00DC150A" w:rsidRDefault="00DC150A" w:rsidP="00DC150A">
      <w:pPr>
        <w:spacing w:line="276" w:lineRule="auto"/>
        <w:ind w:right="425"/>
        <w:jc w:val="both"/>
        <w:rPr>
          <w:rFonts w:eastAsia="Calibri"/>
          <w:bCs/>
          <w:u w:val="single"/>
          <w:lang w:eastAsia="en-US"/>
        </w:rPr>
      </w:pP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Text odpovědi:</w:t>
      </w: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lang w:eastAsia="en-US"/>
        </w:rPr>
      </w:pPr>
    </w:p>
    <w:p w:rsidR="007171B8" w:rsidRPr="007171B8" w:rsidRDefault="007171B8" w:rsidP="007171B8">
      <w:pPr>
        <w:pStyle w:val="text"/>
        <w:ind w:firstLine="708"/>
        <w:rPr>
          <w:rFonts w:ascii="Times New Roman" w:eastAsiaTheme="minorHAnsi" w:hAnsi="Times New Roman"/>
          <w:bCs/>
          <w:snapToGrid/>
          <w:color w:val="auto"/>
          <w:spacing w:val="0"/>
          <w:sz w:val="24"/>
          <w:szCs w:val="24"/>
          <w:lang w:eastAsia="en-US"/>
        </w:rPr>
      </w:pPr>
      <w:r w:rsidRPr="007171B8">
        <w:rPr>
          <w:rFonts w:ascii="Times New Roman" w:eastAsiaTheme="minorHAnsi" w:hAnsi="Times New Roman"/>
          <w:bCs/>
          <w:snapToGrid/>
          <w:color w:val="auto"/>
          <w:spacing w:val="0"/>
          <w:sz w:val="24"/>
          <w:szCs w:val="24"/>
          <w:lang w:eastAsia="en-US"/>
        </w:rPr>
        <w:t>Kynologická komise ČMMJ se na svém zasedání dne 28. listopadu zabývala Vaším dotazem k provádění disciplín vlečka s liškou, vlečka se zajícem na Lesních zkouškách ohařů konaných při OMS Ostrava, kterých jste se dle Vašeho vyjádření účastnil jako člen korony.</w:t>
      </w:r>
    </w:p>
    <w:p w:rsidR="007171B8" w:rsidRPr="007171B8" w:rsidRDefault="007171B8" w:rsidP="007171B8">
      <w:pPr>
        <w:pStyle w:val="Bezmezer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1B8">
        <w:rPr>
          <w:rFonts w:ascii="Times New Roman" w:hAnsi="Times New Roman" w:cs="Times New Roman"/>
          <w:sz w:val="24"/>
          <w:szCs w:val="24"/>
        </w:rPr>
        <w:t>Ve zkušebním řádu pro zkoušky loveckých psů z výkonu, platném od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1B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1B8">
        <w:rPr>
          <w:rFonts w:ascii="Times New Roman" w:hAnsi="Times New Roman" w:cs="Times New Roman"/>
          <w:sz w:val="24"/>
          <w:szCs w:val="24"/>
        </w:rPr>
        <w:t>2014, u disciplíny vlečka s liškou v lese, je při popisu této disciplíny mimo jiné uvedeno, že:</w:t>
      </w:r>
    </w:p>
    <w:p w:rsidR="007171B8" w:rsidRPr="007171B8" w:rsidRDefault="007171B8" w:rsidP="007171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171B8" w:rsidRPr="007171B8" w:rsidRDefault="007171B8" w:rsidP="007171B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1B8">
        <w:rPr>
          <w:rFonts w:ascii="Times New Roman" w:hAnsi="Times New Roman" w:cs="Times New Roman"/>
          <w:sz w:val="24"/>
          <w:szCs w:val="24"/>
        </w:rPr>
        <w:t xml:space="preserve">Pořadatelé vyznačí všechny dráhy liščí stopy (na přední straně stromů od nástřelu) vápnem, barvou nebo připevněnými papírky. </w:t>
      </w:r>
    </w:p>
    <w:p w:rsidR="007171B8" w:rsidRPr="007171B8" w:rsidRDefault="007171B8" w:rsidP="007171B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171B8">
        <w:rPr>
          <w:rFonts w:ascii="Times New Roman" w:hAnsi="Times New Roman" w:cs="Times New Roman"/>
          <w:spacing w:val="1"/>
          <w:sz w:val="24"/>
          <w:szCs w:val="24"/>
        </w:rPr>
        <w:t xml:space="preserve">Protože jsou stopní dráhy předem vyznačené, nemůže být v lese striktně dodržen požadavek zakládat vlečku po větru. </w:t>
      </w:r>
    </w:p>
    <w:p w:rsidR="007171B8" w:rsidRPr="007171B8" w:rsidRDefault="007171B8" w:rsidP="007171B8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pacing w:val="1"/>
        </w:rPr>
      </w:pPr>
      <w:r w:rsidRPr="007171B8">
        <w:rPr>
          <w:rFonts w:ascii="Times New Roman" w:hAnsi="Times New Roman" w:cs="Times New Roman"/>
          <w:spacing w:val="1"/>
          <w:sz w:val="24"/>
          <w:szCs w:val="24"/>
        </w:rPr>
        <w:t>Vzdálenost mezi všemi stopními drahami (vlečkami) v jednom směru je nejméně 100 kroků, a to v celé délce stopní dráhy</w:t>
      </w:r>
      <w:r w:rsidRPr="007171B8">
        <w:rPr>
          <w:rFonts w:ascii="Times New Roman" w:hAnsi="Times New Roman" w:cs="Times New Roman"/>
          <w:spacing w:val="1"/>
        </w:rPr>
        <w:t>.</w:t>
      </w:r>
    </w:p>
    <w:p w:rsidR="007171B8" w:rsidRPr="007171B8" w:rsidRDefault="007171B8" w:rsidP="007171B8">
      <w:pPr>
        <w:pStyle w:val="Bezmezer"/>
        <w:jc w:val="both"/>
        <w:rPr>
          <w:rFonts w:ascii="Times New Roman" w:hAnsi="Times New Roman" w:cs="Times New Roman"/>
          <w:spacing w:val="1"/>
        </w:rPr>
      </w:pPr>
    </w:p>
    <w:p w:rsidR="007171B8" w:rsidRPr="007171B8" w:rsidRDefault="007171B8" w:rsidP="007171B8">
      <w:pPr>
        <w:pStyle w:val="Bezmezer"/>
        <w:ind w:firstLine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171B8">
        <w:rPr>
          <w:rFonts w:ascii="Times New Roman" w:hAnsi="Times New Roman" w:cs="Times New Roman"/>
          <w:spacing w:val="1"/>
          <w:sz w:val="24"/>
          <w:szCs w:val="24"/>
        </w:rPr>
        <w:t>Z výše uvedeného ukládá zkušební řád pořadateli vyznačit všechny dráhy liščí stopy a dodržet vzdálenost mezi všemi stopními drahami (vlečkami) v jednom směru nejméně 100 kroků, a to v celé délce stopní dráhy.</w:t>
      </w:r>
    </w:p>
    <w:p w:rsidR="007171B8" w:rsidRPr="007171B8" w:rsidRDefault="007171B8" w:rsidP="007171B8">
      <w:pPr>
        <w:pStyle w:val="Bezmezer"/>
        <w:ind w:firstLine="360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7171B8">
        <w:rPr>
          <w:rFonts w:ascii="Times New Roman" w:hAnsi="Times New Roman" w:cs="Times New Roman"/>
          <w:b/>
          <w:spacing w:val="1"/>
          <w:sz w:val="24"/>
          <w:szCs w:val="24"/>
        </w:rPr>
        <w:t>Pořadatel je tak povinen pro zkoušky loveckých psů, kde se provádí disciplína vlečka s liškou v lese (LZ a VZ) vyznačit dostatečný počet stopních drah (vleček), aby měl každý zkoušený pes možnost tuto disciplínu vypracovat na vlastní stopní dráze. Doporučuje se vyznačit stopních drah více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, </w:t>
      </w:r>
      <w:r w:rsidRPr="007171B8">
        <w:rPr>
          <w:rFonts w:ascii="Times New Roman" w:hAnsi="Times New Roman" w:cs="Times New Roman"/>
          <w:b/>
          <w:spacing w:val="1"/>
          <w:sz w:val="24"/>
          <w:szCs w:val="24"/>
        </w:rPr>
        <w:t>a to pro případ, kdy z důvodu podání protestu musí být psovi rozhodčími založena nová vlečka.</w:t>
      </w:r>
    </w:p>
    <w:p w:rsidR="007171B8" w:rsidRPr="007171B8" w:rsidRDefault="007171B8" w:rsidP="007171B8">
      <w:pPr>
        <w:pStyle w:val="Bezmezer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7171B8" w:rsidRPr="007171B8" w:rsidRDefault="007171B8" w:rsidP="007171B8">
      <w:pPr>
        <w:pStyle w:val="Bezmezer"/>
        <w:ind w:firstLine="360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7171B8">
        <w:rPr>
          <w:rFonts w:ascii="Times New Roman" w:hAnsi="Times New Roman" w:cs="Times New Roman"/>
          <w:b/>
          <w:spacing w:val="1"/>
          <w:sz w:val="24"/>
          <w:szCs w:val="24"/>
        </w:rPr>
        <w:t>Je nepřípustné, aby na zkouškách loveckých psů během jednoho dne byla založena vlečka s liškou na jedné stopní dráze vícekrát.</w:t>
      </w:r>
    </w:p>
    <w:p w:rsidR="007171B8" w:rsidRPr="007171B8" w:rsidRDefault="007171B8" w:rsidP="007171B8">
      <w:pPr>
        <w:pStyle w:val="Bezmezer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7171B8" w:rsidRPr="005B59E8" w:rsidRDefault="007171B8" w:rsidP="007171B8">
      <w:pPr>
        <w:pStyle w:val="Bezmezer"/>
        <w:jc w:val="both"/>
        <w:rPr>
          <w:rFonts w:cs="Times New Roman"/>
          <w:b/>
          <w:spacing w:val="1"/>
          <w:sz w:val="24"/>
          <w:szCs w:val="24"/>
        </w:rPr>
      </w:pPr>
      <w:r w:rsidRPr="007171B8">
        <w:rPr>
          <w:rFonts w:ascii="Times New Roman" w:hAnsi="Times New Roman" w:cs="Times New Roman"/>
          <w:b/>
          <w:spacing w:val="1"/>
          <w:sz w:val="24"/>
          <w:szCs w:val="24"/>
        </w:rPr>
        <w:t>Obdobně je třeba postupovat i u disciplíny vlečka se zajícem v lese.</w:t>
      </w:r>
    </w:p>
    <w:p w:rsidR="00DC150A" w:rsidRDefault="00DC150A" w:rsidP="00DC150A">
      <w:pPr>
        <w:pStyle w:val="Default"/>
        <w:spacing w:line="276" w:lineRule="auto"/>
        <w:jc w:val="both"/>
        <w:rPr>
          <w:bCs/>
        </w:rPr>
      </w:pPr>
    </w:p>
    <w:p w:rsidR="007171B8" w:rsidRDefault="005021F0" w:rsidP="00DC150A">
      <w:pPr>
        <w:pStyle w:val="Default"/>
        <w:spacing w:line="276" w:lineRule="auto"/>
        <w:jc w:val="both"/>
        <w:rPr>
          <w:bCs/>
        </w:rPr>
      </w:pPr>
      <w:bookmarkStart w:id="0" w:name="_GoBack"/>
      <w:r>
        <w:rPr>
          <w:bCs/>
        </w:rPr>
        <w:t>Za KK vyřizují:</w:t>
      </w:r>
    </w:p>
    <w:p w:rsidR="005021F0" w:rsidRDefault="005021F0" w:rsidP="00DC150A">
      <w:pPr>
        <w:pStyle w:val="Default"/>
        <w:spacing w:line="276" w:lineRule="auto"/>
        <w:jc w:val="both"/>
        <w:rPr>
          <w:bCs/>
        </w:rPr>
      </w:pPr>
    </w:p>
    <w:p w:rsid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Novák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Ing. MgA. Jana Adámková </w:t>
      </w:r>
      <w:r w:rsidR="005021F0">
        <w:rPr>
          <w:bCs/>
        </w:rPr>
        <w:t>v.r.</w:t>
      </w:r>
    </w:p>
    <w:p w:rsidR="00DC150A" w:rsidRP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předseda KK ČMMJ, z.s.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bookmarkEnd w:id="0"/>
    <w:p w:rsidR="00CB59A7" w:rsidRDefault="00CB59A7"/>
    <w:sectPr w:rsidR="00CB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85794"/>
    <w:multiLevelType w:val="hybridMultilevel"/>
    <w:tmpl w:val="027E1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0A"/>
    <w:rsid w:val="005021F0"/>
    <w:rsid w:val="007171B8"/>
    <w:rsid w:val="00AA0E8D"/>
    <w:rsid w:val="00CB59A7"/>
    <w:rsid w:val="00D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1DDFDB"/>
  <w15:chartTrackingRefBased/>
  <w15:docId w15:val="{F500EEF6-9553-4B6C-9F6F-D9D2E88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5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C150A"/>
    <w:rPr>
      <w:color w:val="0563C1"/>
      <w:u w:val="single"/>
    </w:rPr>
  </w:style>
  <w:style w:type="paragraph" w:customStyle="1" w:styleId="Default">
    <w:name w:val="Default"/>
    <w:rsid w:val="00DC1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DC150A"/>
    <w:rPr>
      <w:i/>
      <w:iCs/>
    </w:rPr>
  </w:style>
  <w:style w:type="paragraph" w:customStyle="1" w:styleId="l3">
    <w:name w:val="l3"/>
    <w:basedOn w:val="Normln"/>
    <w:rsid w:val="00DC150A"/>
    <w:pPr>
      <w:spacing w:before="100" w:beforeAutospacing="1" w:after="100" w:afterAutospacing="1"/>
    </w:pPr>
    <w:rPr>
      <w:rFonts w:eastAsia="Times New Roman"/>
    </w:rPr>
  </w:style>
  <w:style w:type="paragraph" w:styleId="Normlnweb">
    <w:name w:val="Normal (Web)"/>
    <w:basedOn w:val="Normln"/>
    <w:uiPriority w:val="99"/>
    <w:unhideWhenUsed/>
    <w:rsid w:val="007171B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text">
    <w:name w:val="text"/>
    <w:basedOn w:val="Normln"/>
    <w:rsid w:val="007171B8"/>
    <w:pPr>
      <w:spacing w:line="288" w:lineRule="auto"/>
      <w:ind w:firstLine="170"/>
      <w:jc w:val="both"/>
    </w:pPr>
    <w:rPr>
      <w:rFonts w:ascii="MyriadPro-Cond" w:eastAsia="Times New Roman" w:hAnsi="MyriadPro-Cond"/>
      <w:snapToGrid w:val="0"/>
      <w:color w:val="000000"/>
      <w:spacing w:val="2"/>
      <w:sz w:val="18"/>
      <w:szCs w:val="20"/>
    </w:rPr>
  </w:style>
  <w:style w:type="paragraph" w:styleId="Bezmezer">
    <w:name w:val="No Spacing"/>
    <w:uiPriority w:val="1"/>
    <w:qFormat/>
    <w:rsid w:val="00717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mj@cmm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3</cp:revision>
  <dcterms:created xsi:type="dcterms:W3CDTF">2019-12-16T14:13:00Z</dcterms:created>
  <dcterms:modified xsi:type="dcterms:W3CDTF">2019-12-16T14:45:00Z</dcterms:modified>
</cp:coreProperties>
</file>