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AD0" w:rsidRPr="00B04AD0" w:rsidRDefault="00747F12" w:rsidP="00B04AD0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B04AD0">
        <w:rPr>
          <w:b/>
          <w:bCs/>
          <w:sz w:val="32"/>
          <w:szCs w:val="32"/>
        </w:rPr>
        <w:t>Okruhy otázek pro zkoušky na funkci</w:t>
      </w:r>
      <w:r w:rsidR="00B04AD0">
        <w:rPr>
          <w:b/>
          <w:bCs/>
          <w:sz w:val="32"/>
          <w:szCs w:val="32"/>
        </w:rPr>
        <w:t xml:space="preserve"> r</w:t>
      </w:r>
      <w:r w:rsidRPr="00B04AD0">
        <w:rPr>
          <w:b/>
          <w:bCs/>
          <w:sz w:val="32"/>
          <w:szCs w:val="32"/>
        </w:rPr>
        <w:t>ozhodčího</w:t>
      </w:r>
      <w:r w:rsidR="00B04AD0">
        <w:rPr>
          <w:b/>
          <w:bCs/>
          <w:sz w:val="32"/>
          <w:szCs w:val="32"/>
        </w:rPr>
        <w:t xml:space="preserve"> </w:t>
      </w:r>
      <w:r w:rsidRPr="00B04AD0">
        <w:rPr>
          <w:b/>
          <w:bCs/>
          <w:sz w:val="32"/>
          <w:szCs w:val="32"/>
        </w:rPr>
        <w:t xml:space="preserve">z výkonu - </w:t>
      </w:r>
      <w:r w:rsidRPr="00B04AD0">
        <w:rPr>
          <w:b/>
          <w:sz w:val="32"/>
          <w:szCs w:val="32"/>
        </w:rPr>
        <w:t>všeobecná část</w:t>
      </w:r>
      <w:r w:rsidR="00B04AD0" w:rsidRPr="00B04AD0">
        <w:rPr>
          <w:b/>
          <w:sz w:val="32"/>
          <w:szCs w:val="32"/>
        </w:rPr>
        <w:t xml:space="preserve"> ZŘ </w:t>
      </w:r>
      <w:r w:rsidR="00B04AD0">
        <w:rPr>
          <w:b/>
          <w:sz w:val="32"/>
          <w:szCs w:val="32"/>
        </w:rPr>
        <w:t>platného</w:t>
      </w:r>
      <w:r w:rsidR="00B04AD0" w:rsidRPr="00B04AD0">
        <w:rPr>
          <w:b/>
          <w:sz w:val="32"/>
          <w:szCs w:val="32"/>
        </w:rPr>
        <w:t xml:space="preserve"> od 1. 1. 2020</w:t>
      </w:r>
    </w:p>
    <w:p w:rsidR="00B04AD0" w:rsidRDefault="00B04AD0" w:rsidP="00747F12">
      <w:pPr>
        <w:pStyle w:val="Bezmezer"/>
        <w:rPr>
          <w:b/>
          <w:sz w:val="32"/>
          <w:szCs w:val="32"/>
        </w:rPr>
      </w:pPr>
    </w:p>
    <w:p w:rsidR="00D92D8C" w:rsidRPr="00747F12" w:rsidRDefault="00D92D8C" w:rsidP="000960FB">
      <w:pPr>
        <w:pStyle w:val="Bezmezer"/>
        <w:jc w:val="left"/>
        <w:rPr>
          <w:b/>
          <w:strike/>
          <w:sz w:val="32"/>
          <w:szCs w:val="32"/>
        </w:rPr>
      </w:pPr>
    </w:p>
    <w:p w:rsidR="00D200A3" w:rsidRPr="000960FB" w:rsidRDefault="00D200A3" w:rsidP="000960FB">
      <w:pPr>
        <w:pStyle w:val="Bezmezer"/>
        <w:jc w:val="left"/>
        <w:rPr>
          <w:b/>
          <w:i/>
          <w:sz w:val="32"/>
          <w:szCs w:val="32"/>
        </w:rPr>
      </w:pPr>
      <w:r w:rsidRPr="000960FB">
        <w:rPr>
          <w:b/>
          <w:sz w:val="32"/>
          <w:szCs w:val="32"/>
        </w:rPr>
        <w:t xml:space="preserve"> </w:t>
      </w:r>
    </w:p>
    <w:p w:rsidR="000960FB" w:rsidRDefault="003C4369" w:rsidP="000960FB">
      <w:pPr>
        <w:pStyle w:val="Bezmezer"/>
        <w:jc w:val="left"/>
      </w:pPr>
      <w:r>
        <w:t>Účel a druhy zkoušek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Výklad základních pojmů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Plánování zkoušek z výkonu loveckých psů a soutěží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Účast psů na zkouškách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Přihlášky a propozice na zkoušky psů z výkonu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Zahájení zkoušek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Pořadí zkoušených psů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Vůdce psa a jeho povinnosti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Organizace zkoušek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Rozhodčí a čekatelé – práva a povinnosti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Vrchní rozhodčí – práva a povinnosti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Způsob posuzování, známkování a výsledná klasifikace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Povinné záznamy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Vyhodnocení zkoušek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Neuznání zkoušek a kontrola zkoušek</w:t>
      </w: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  <w:r>
        <w:t>Počty psů a rozhodčích na zkouškách</w:t>
      </w:r>
      <w:r w:rsidR="006E302A">
        <w:t xml:space="preserve"> a ve skupině</w:t>
      </w:r>
      <w:bookmarkStart w:id="0" w:name="_GoBack"/>
      <w:bookmarkEnd w:id="0"/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</w:p>
    <w:p w:rsidR="003C4369" w:rsidRDefault="003C4369" w:rsidP="000960FB">
      <w:pPr>
        <w:pStyle w:val="Bezmezer"/>
        <w:jc w:val="left"/>
      </w:pPr>
    </w:p>
    <w:p w:rsidR="003C4369" w:rsidRPr="00D200A3" w:rsidRDefault="003C4369" w:rsidP="000960FB">
      <w:pPr>
        <w:pStyle w:val="Bezmezer"/>
        <w:jc w:val="left"/>
      </w:pPr>
    </w:p>
    <w:sectPr w:rsidR="003C4369" w:rsidRPr="00D200A3" w:rsidSect="007C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A3"/>
    <w:rsid w:val="000960FB"/>
    <w:rsid w:val="003C4369"/>
    <w:rsid w:val="004813FF"/>
    <w:rsid w:val="006E302A"/>
    <w:rsid w:val="00747F12"/>
    <w:rsid w:val="007C5310"/>
    <w:rsid w:val="00B04AD0"/>
    <w:rsid w:val="00B7239D"/>
    <w:rsid w:val="00BA2110"/>
    <w:rsid w:val="00C135E0"/>
    <w:rsid w:val="00D200A3"/>
    <w:rsid w:val="00D92D8C"/>
    <w:rsid w:val="00DD1CB7"/>
    <w:rsid w:val="00F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0A9C"/>
  <w15:docId w15:val="{39B75DB9-D6CE-497E-9BFC-5A9024AD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ind w:left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3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Jana Adámková</cp:lastModifiedBy>
  <cp:revision>4</cp:revision>
  <dcterms:created xsi:type="dcterms:W3CDTF">2020-01-15T11:50:00Z</dcterms:created>
  <dcterms:modified xsi:type="dcterms:W3CDTF">2020-01-15T12:39:00Z</dcterms:modified>
</cp:coreProperties>
</file>